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FF" w:rsidRPr="00734DF2" w:rsidRDefault="00681FFF" w:rsidP="00681F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A33BF1" w:rsidRPr="00734DF2" w:rsidRDefault="00681FFF" w:rsidP="003131FB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проєкту обласної </w:t>
      </w:r>
      <w:r w:rsidR="003131FB"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цільової Програми розвитку туризму в Чернігівській області на 2021-2027 роки</w:t>
      </w:r>
    </w:p>
    <w:p w:rsidR="003131FB" w:rsidRPr="00734DF2" w:rsidRDefault="003131FB" w:rsidP="003131F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 996 «</w:t>
      </w:r>
      <w:r w:rsidRPr="00734D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забезпечення участі громадськості у формуванні та реалізації державної політики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», 21 липня 2020 року на офіційному вебсайті Чернігівської обласної державної адміністрації було розміщено проєкт</w:t>
      </w:r>
      <w:r w:rsidR="000E3B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4D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обласної цільової Програми розвитку туризму в Чернігівській області на 2021-2027 роки.</w:t>
      </w:r>
    </w:p>
    <w:p w:rsidR="003131FB" w:rsidRPr="00734DF2" w:rsidRDefault="003131FB" w:rsidP="003131FB">
      <w:pPr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Розроблення програми зумовлено необхідністю </w:t>
      </w:r>
      <w:r w:rsidR="00734DF2"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>раціонального використання наявного туристично-рекреаційного потенціалу Чернігівщини та формування на території області конкурентоспроможного туристичного продукту, здатного максимально задовольнити потреби внутрішнього та міжнародного (в’їзного) туризму.</w:t>
      </w:r>
    </w:p>
    <w:p w:rsidR="003131FB" w:rsidRPr="00734DF2" w:rsidRDefault="003131FB" w:rsidP="003131FB">
      <w:pPr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734DF2">
        <w:rPr>
          <w:rFonts w:ascii="Times New Roman" w:hAnsi="Times New Roman"/>
          <w:sz w:val="28"/>
          <w:szCs w:val="28"/>
          <w:lang w:val="uk-UA"/>
        </w:rPr>
        <w:t xml:space="preserve">Реалізація комплексу заходів Програми буде спрямована </w:t>
      </w:r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>на формування сприятливих умов для забезпечення сталого розвитку сфери туризму у Чернігівській області, перетворення її у конкурентоспроможну галузь, одну із бюджетоутворюючих складових соціальн</w:t>
      </w:r>
      <w:r w:rsid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>о-економічного розвитку області,</w:t>
      </w:r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підтримання внутрішньог</w:t>
      </w:r>
      <w:r w:rsid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>о та в’їзного туризму в області,</w:t>
      </w:r>
      <w:bookmarkStart w:id="0" w:name="_GoBack"/>
      <w:bookmarkEnd w:id="0"/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створення позитивного іміджу Чернігівщини як туристичної </w:t>
      </w:r>
      <w:proofErr w:type="spellStart"/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>дестинації</w:t>
      </w:r>
      <w:proofErr w:type="spellEnd"/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на загальнодер</w:t>
      </w:r>
      <w:r w:rsid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>жавному та міжнародному рівнях.</w:t>
      </w:r>
    </w:p>
    <w:p w:rsidR="00734DF2" w:rsidRPr="00734DF2" w:rsidRDefault="00734DF2" w:rsidP="00734D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4DF2">
        <w:rPr>
          <w:rFonts w:ascii="Times New Roman" w:hAnsi="Times New Roman"/>
          <w:bCs/>
          <w:sz w:val="28"/>
          <w:szCs w:val="28"/>
          <w:lang w:val="uk-UA"/>
        </w:rPr>
        <w:t>З  21 липня до 4 серпня 2020 року пропозицій та зауважень до проєкту обласної цільової Програми розвитку туризму в Чернігівській області на 2021-2027 роки не надходило.</w:t>
      </w:r>
    </w:p>
    <w:p w:rsidR="003131FB" w:rsidRPr="00734DF2" w:rsidRDefault="00734DF2" w:rsidP="00734DF2">
      <w:pPr>
        <w:pStyle w:val="a3"/>
        <w:spacing w:before="160" w:beforeAutospacing="0" w:after="160" w:afterAutospacing="0"/>
        <w:ind w:left="4080" w:right="960"/>
        <w:jc w:val="both"/>
        <w:rPr>
          <w:lang w:val="uk-UA"/>
        </w:rPr>
      </w:pPr>
      <w:r w:rsidRPr="00734DF2">
        <w:rPr>
          <w:sz w:val="28"/>
          <w:szCs w:val="28"/>
          <w:lang w:val="uk-UA"/>
        </w:rPr>
        <w:t>Департамент культури і туризму, національностей та релігій обласної державної адміністрації</w:t>
      </w:r>
    </w:p>
    <w:sectPr w:rsidR="003131FB" w:rsidRPr="00734DF2" w:rsidSect="00DD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FFF"/>
    <w:rsid w:val="000E3B31"/>
    <w:rsid w:val="003131FB"/>
    <w:rsid w:val="00681FFF"/>
    <w:rsid w:val="00734DF2"/>
    <w:rsid w:val="00A17A57"/>
    <w:rsid w:val="00A33BF1"/>
    <w:rsid w:val="00DD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 Знак Знак5"/>
    <w:basedOn w:val="a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Владимир</cp:lastModifiedBy>
  <cp:revision>3</cp:revision>
  <dcterms:created xsi:type="dcterms:W3CDTF">2020-08-19T08:49:00Z</dcterms:created>
  <dcterms:modified xsi:type="dcterms:W3CDTF">2020-08-19T08:55:00Z</dcterms:modified>
</cp:coreProperties>
</file>